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</w:p>
    <w:p w:rsidR="00646099" w:rsidRP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  <w:r w:rsidRPr="00471436">
        <w:rPr>
          <w:rFonts w:ascii="TH SarabunPSK" w:hAnsi="TH SarabunPSK" w:cs="TH SarabunPSK"/>
          <w:sz w:val="56"/>
          <w:szCs w:val="56"/>
          <w:cs/>
        </w:rPr>
        <w:t>ข้อบัญญัติองค์การบริหารส่วนตำบลดอนมัน</w:t>
      </w:r>
    </w:p>
    <w:p w:rsidR="00471436" w:rsidRP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  <w:r w:rsidRPr="00471436">
        <w:rPr>
          <w:rFonts w:ascii="TH SarabunPSK" w:hAnsi="TH SarabunPSK" w:cs="TH SarabunPSK"/>
          <w:sz w:val="56"/>
          <w:szCs w:val="56"/>
          <w:cs/>
        </w:rPr>
        <w:t>เรื่อง</w:t>
      </w: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  <w:r w:rsidRPr="00471436">
        <w:rPr>
          <w:rFonts w:ascii="TH SarabunPSK" w:hAnsi="TH SarabunPSK" w:cs="TH SarabunPSK"/>
          <w:sz w:val="56"/>
          <w:szCs w:val="56"/>
          <w:cs/>
        </w:rPr>
        <w:t>งบประมาณรายจ่ายประจำปีงบประมาณ พ.ศ.๒๕๖๔</w:t>
      </w: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ของ</w:t>
      </w: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4479365" wp14:editId="38EE5525">
            <wp:simplePos x="0" y="0"/>
            <wp:positionH relativeFrom="column">
              <wp:posOffset>1814196</wp:posOffset>
            </wp:positionH>
            <wp:positionV relativeFrom="paragraph">
              <wp:posOffset>252444</wp:posOffset>
            </wp:positionV>
            <wp:extent cx="1889125" cy="1868170"/>
            <wp:effectExtent l="57150" t="57150" r="73025" b="558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23">
                      <a:off x="0" y="0"/>
                      <a:ext cx="188912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</w:p>
    <w:p w:rsidR="00471436" w:rsidRDefault="00471436" w:rsidP="00471436">
      <w:pPr>
        <w:jc w:val="center"/>
        <w:rPr>
          <w:rFonts w:ascii="TH SarabunPSK" w:hAnsi="TH SarabunPSK" w:cs="TH SarabunPSK"/>
          <w:sz w:val="56"/>
          <w:szCs w:val="56"/>
        </w:rPr>
      </w:pPr>
    </w:p>
    <w:p w:rsidR="00471436" w:rsidRDefault="00471436" w:rsidP="00471436">
      <w:pPr>
        <w:jc w:val="center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องค์การบริหารส่วนตำบลดอนมัน</w:t>
      </w:r>
    </w:p>
    <w:p w:rsidR="00471436" w:rsidRPr="00471436" w:rsidRDefault="00471436" w:rsidP="00471436">
      <w:pPr>
        <w:jc w:val="center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อำเภอประทาย จัง</w:t>
      </w:r>
      <w:bookmarkStart w:id="0" w:name="_GoBack"/>
      <w:bookmarkEnd w:id="0"/>
      <w:r>
        <w:rPr>
          <w:rFonts w:ascii="TH SarabunPSK" w:hAnsi="TH SarabunPSK" w:cs="TH SarabunPSK" w:hint="cs"/>
          <w:sz w:val="56"/>
          <w:szCs w:val="56"/>
          <w:cs/>
        </w:rPr>
        <w:t>หวัดนครราชสีมา</w:t>
      </w:r>
    </w:p>
    <w:sectPr w:rsidR="00471436" w:rsidRPr="0047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36"/>
    <w:rsid w:val="002D79F0"/>
    <w:rsid w:val="00471436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1145D-DB4A-4657-8723-5C6E2014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2021-04-28T04:08:00Z</dcterms:created>
  <dcterms:modified xsi:type="dcterms:W3CDTF">2021-04-28T04:14:00Z</dcterms:modified>
</cp:coreProperties>
</file>